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DC8B" w14:textId="77777777" w:rsidR="003C7AE7" w:rsidRPr="003C7AE7" w:rsidRDefault="003C7AE7" w:rsidP="003C7AE7">
      <w:pPr>
        <w:autoSpaceDE w:val="0"/>
        <w:autoSpaceDN w:val="0"/>
        <w:adjustRightInd w:val="0"/>
        <w:jc w:val="center"/>
        <w:rPr>
          <w:rFonts w:hAnsi="ＭＳ 明朝" w:cs="ＭＳ明朝"/>
          <w:b/>
          <w:bCs/>
          <w:kern w:val="0"/>
          <w:sz w:val="28"/>
          <w:szCs w:val="28"/>
        </w:rPr>
      </w:pPr>
      <w:r w:rsidRPr="003C7AE7">
        <w:rPr>
          <w:rFonts w:hAnsi="ＭＳ 明朝" w:cs="ＭＳ明朝" w:hint="eastAsia"/>
          <w:b/>
          <w:bCs/>
          <w:kern w:val="0"/>
          <w:sz w:val="28"/>
          <w:szCs w:val="28"/>
        </w:rPr>
        <w:t>育鵬社版歴史・公民教科書を採択したことに抗議する</w:t>
      </w:r>
    </w:p>
    <w:p w14:paraId="0753BC5B" w14:textId="77777777" w:rsidR="003C7AE7" w:rsidRPr="00810393" w:rsidRDefault="003C7AE7" w:rsidP="00447653">
      <w:pPr>
        <w:rPr>
          <w:lang w:eastAsia="zh-CN"/>
        </w:rPr>
      </w:pPr>
    </w:p>
    <w:p w14:paraId="6D7C9610" w14:textId="2D97D362" w:rsidR="003C7AE7" w:rsidRPr="00810393" w:rsidRDefault="003C7AE7" w:rsidP="00447653">
      <w:pPr>
        <w:jc w:val="right"/>
        <w:rPr>
          <w:lang w:eastAsia="zh-CN"/>
        </w:rPr>
      </w:pPr>
      <w:r w:rsidRPr="00810393">
        <w:rPr>
          <w:rFonts w:hint="eastAsia"/>
          <w:lang w:eastAsia="zh-CN"/>
        </w:rPr>
        <w:t>２０２０年</w:t>
      </w:r>
      <w:r w:rsidR="00BE2D10" w:rsidRPr="00810393">
        <w:rPr>
          <w:rFonts w:hint="eastAsia"/>
        </w:rPr>
        <w:t>９</w:t>
      </w:r>
      <w:r w:rsidRPr="00810393">
        <w:rPr>
          <w:rFonts w:hint="eastAsia"/>
          <w:lang w:eastAsia="zh-CN"/>
        </w:rPr>
        <w:t>月</w:t>
      </w:r>
      <w:r w:rsidR="00447653">
        <w:rPr>
          <w:rFonts w:hint="eastAsia"/>
        </w:rPr>
        <w:t>７</w:t>
      </w:r>
      <w:r w:rsidRPr="00810393">
        <w:rPr>
          <w:rFonts w:hint="eastAsia"/>
          <w:lang w:eastAsia="zh-CN"/>
        </w:rPr>
        <w:t>日</w:t>
      </w:r>
    </w:p>
    <w:p w14:paraId="3199E39C" w14:textId="77777777" w:rsidR="003C7AE7" w:rsidRPr="00810393" w:rsidRDefault="003C7AE7" w:rsidP="00447653">
      <w:pPr>
        <w:rPr>
          <w:lang w:eastAsia="zh-CN"/>
        </w:rPr>
      </w:pPr>
    </w:p>
    <w:p w14:paraId="5F95CE49" w14:textId="36EF91F0" w:rsidR="003C7AE7" w:rsidRPr="00810393" w:rsidRDefault="001A33D2" w:rsidP="00447653">
      <w:pPr>
        <w:rPr>
          <w:lang w:eastAsia="zh-CN"/>
        </w:rPr>
      </w:pPr>
      <w:r>
        <w:rPr>
          <w:rFonts w:hint="eastAsia"/>
        </w:rPr>
        <w:t>加賀市</w:t>
      </w:r>
      <w:r w:rsidR="003C7AE7" w:rsidRPr="00810393">
        <w:rPr>
          <w:rFonts w:hint="eastAsia"/>
          <w:lang w:eastAsia="zh-CN"/>
        </w:rPr>
        <w:t>教育委員会</w:t>
      </w:r>
      <w:r w:rsidR="008B7133" w:rsidRPr="00810393">
        <w:rPr>
          <w:rFonts w:hint="eastAsia"/>
          <w:lang w:eastAsia="zh-CN"/>
        </w:rPr>
        <w:t xml:space="preserve">　</w:t>
      </w:r>
      <w:r w:rsidR="003C7AE7" w:rsidRPr="00810393">
        <w:rPr>
          <w:rFonts w:hint="eastAsia"/>
          <w:lang w:eastAsia="zh-CN"/>
        </w:rPr>
        <w:t>御中</w:t>
      </w:r>
    </w:p>
    <w:p w14:paraId="21E3B2AD" w14:textId="77777777" w:rsidR="008B7133" w:rsidRPr="001A33D2" w:rsidRDefault="008B7133" w:rsidP="00447653"/>
    <w:p w14:paraId="1117A4B5" w14:textId="578B7A12" w:rsidR="003C7AE7" w:rsidRPr="00810393" w:rsidRDefault="003C7AE7" w:rsidP="00447653">
      <w:pPr>
        <w:jc w:val="right"/>
      </w:pPr>
      <w:r w:rsidRPr="00810393">
        <w:rPr>
          <w:rFonts w:hint="eastAsia"/>
        </w:rPr>
        <w:t>自</w:t>
      </w:r>
      <w:r w:rsidR="008B7133" w:rsidRPr="00810393">
        <w:rPr>
          <w:rFonts w:hint="eastAsia"/>
        </w:rPr>
        <w:t xml:space="preserve">　</w:t>
      </w:r>
      <w:r w:rsidR="00E340ED" w:rsidRPr="00810393">
        <w:rPr>
          <w:rFonts w:hint="eastAsia"/>
        </w:rPr>
        <w:t xml:space="preserve">　</w:t>
      </w:r>
      <w:r w:rsidRPr="00810393">
        <w:rPr>
          <w:rFonts w:hint="eastAsia"/>
        </w:rPr>
        <w:t>由</w:t>
      </w:r>
      <w:r w:rsidR="00E340ED" w:rsidRPr="00810393">
        <w:rPr>
          <w:rFonts w:hint="eastAsia"/>
        </w:rPr>
        <w:t xml:space="preserve">　</w:t>
      </w:r>
      <w:r w:rsidR="008B7133" w:rsidRPr="00810393">
        <w:rPr>
          <w:rFonts w:hint="eastAsia"/>
        </w:rPr>
        <w:t xml:space="preserve">　</w:t>
      </w:r>
      <w:r w:rsidRPr="00810393">
        <w:rPr>
          <w:rFonts w:hint="eastAsia"/>
        </w:rPr>
        <w:t>法</w:t>
      </w:r>
      <w:r w:rsidR="00E340ED" w:rsidRPr="00810393">
        <w:rPr>
          <w:rFonts w:hint="eastAsia"/>
        </w:rPr>
        <w:t xml:space="preserve">　</w:t>
      </w:r>
      <w:r w:rsidR="008B7133" w:rsidRPr="00810393">
        <w:rPr>
          <w:rFonts w:hint="eastAsia"/>
        </w:rPr>
        <w:t xml:space="preserve">　</w:t>
      </w:r>
      <w:r w:rsidRPr="00810393">
        <w:rPr>
          <w:rFonts w:hint="eastAsia"/>
        </w:rPr>
        <w:t>曹</w:t>
      </w:r>
      <w:r w:rsidR="008B7133" w:rsidRPr="00810393">
        <w:rPr>
          <w:rFonts w:hint="eastAsia"/>
        </w:rPr>
        <w:t xml:space="preserve">　</w:t>
      </w:r>
      <w:r w:rsidR="00E340ED" w:rsidRPr="00810393">
        <w:rPr>
          <w:rFonts w:hint="eastAsia"/>
        </w:rPr>
        <w:t xml:space="preserve">　</w:t>
      </w:r>
      <w:r w:rsidRPr="00810393">
        <w:rPr>
          <w:rFonts w:hint="eastAsia"/>
        </w:rPr>
        <w:t>団</w:t>
      </w:r>
    </w:p>
    <w:p w14:paraId="53167398" w14:textId="3CFB0538" w:rsidR="003C7AE7" w:rsidRPr="00810393" w:rsidRDefault="003C7AE7" w:rsidP="00447653">
      <w:pPr>
        <w:jc w:val="right"/>
      </w:pPr>
      <w:r w:rsidRPr="00810393">
        <w:rPr>
          <w:rFonts w:hint="eastAsia"/>
        </w:rPr>
        <w:t>団長</w:t>
      </w:r>
      <w:r w:rsidR="008B7133" w:rsidRPr="00810393">
        <w:rPr>
          <w:rFonts w:hint="eastAsia"/>
        </w:rPr>
        <w:t xml:space="preserve">　</w:t>
      </w:r>
      <w:r w:rsidRPr="00810393">
        <w:rPr>
          <w:rFonts w:hint="eastAsia"/>
        </w:rPr>
        <w:t>吉</w:t>
      </w:r>
      <w:r w:rsidR="00E340ED" w:rsidRPr="00810393">
        <w:rPr>
          <w:rFonts w:hint="eastAsia"/>
        </w:rPr>
        <w:t xml:space="preserve">　</w:t>
      </w:r>
      <w:r w:rsidR="008B7133" w:rsidRPr="00810393">
        <w:rPr>
          <w:rFonts w:hint="eastAsia"/>
        </w:rPr>
        <w:t xml:space="preserve">　</w:t>
      </w:r>
      <w:r w:rsidRPr="00810393">
        <w:rPr>
          <w:rFonts w:hint="eastAsia"/>
        </w:rPr>
        <w:t>田</w:t>
      </w:r>
      <w:r w:rsidR="008B7133" w:rsidRPr="00810393">
        <w:rPr>
          <w:rFonts w:hint="eastAsia"/>
        </w:rPr>
        <w:t xml:space="preserve">　</w:t>
      </w:r>
      <w:r w:rsidR="00E340ED" w:rsidRPr="00810393">
        <w:rPr>
          <w:rFonts w:hint="eastAsia"/>
        </w:rPr>
        <w:t xml:space="preserve">　</w:t>
      </w:r>
      <w:r w:rsidRPr="00810393">
        <w:rPr>
          <w:rFonts w:hint="eastAsia"/>
        </w:rPr>
        <w:t>健</w:t>
      </w:r>
      <w:r w:rsidR="008B7133" w:rsidRPr="00810393">
        <w:rPr>
          <w:rFonts w:hint="eastAsia"/>
        </w:rPr>
        <w:t xml:space="preserve">　</w:t>
      </w:r>
      <w:r w:rsidR="00E340ED" w:rsidRPr="00810393">
        <w:rPr>
          <w:rFonts w:hint="eastAsia"/>
        </w:rPr>
        <w:t xml:space="preserve">　</w:t>
      </w:r>
      <w:r w:rsidRPr="00810393">
        <w:rPr>
          <w:rFonts w:hint="eastAsia"/>
        </w:rPr>
        <w:t>一</w:t>
      </w:r>
    </w:p>
    <w:p w14:paraId="477740D8" w14:textId="34951D0A" w:rsidR="008B7133" w:rsidRDefault="008B7133" w:rsidP="00447653"/>
    <w:p w14:paraId="586B5383" w14:textId="33089BA2" w:rsidR="008B7133" w:rsidRDefault="00447653" w:rsidP="00447653">
      <w:r>
        <w:rPr>
          <w:rFonts w:hint="eastAsia"/>
        </w:rPr>
        <w:t xml:space="preserve">　</w:t>
      </w:r>
      <w:r w:rsidR="001A33D2">
        <w:rPr>
          <w:rFonts w:hint="eastAsia"/>
        </w:rPr>
        <w:t>加賀市</w:t>
      </w:r>
      <w:r w:rsidR="003C7AE7" w:rsidRPr="00810393">
        <w:rPr>
          <w:rFonts w:hint="eastAsia"/>
        </w:rPr>
        <w:t>教育委員会は、</w:t>
      </w:r>
      <w:r w:rsidR="001A33D2">
        <w:rPr>
          <w:rFonts w:hint="eastAsia"/>
        </w:rPr>
        <w:t>市</w:t>
      </w:r>
      <w:r w:rsidR="008B7133" w:rsidRPr="00810393">
        <w:rPr>
          <w:rFonts w:hint="eastAsia"/>
        </w:rPr>
        <w:t>立中学校で２０２１年度から４年間使用する歴史及び公民教科書に育鵬社版教科書を採択した</w:t>
      </w:r>
      <w:r w:rsidR="00B522F4">
        <w:rPr>
          <w:rFonts w:hint="eastAsia"/>
        </w:rPr>
        <w:t>と</w:t>
      </w:r>
      <w:r w:rsidR="001A33D2">
        <w:rPr>
          <w:rFonts w:hint="eastAsia"/>
        </w:rPr>
        <w:t>、</w:t>
      </w:r>
      <w:r w:rsidR="001A33D2" w:rsidRPr="00810393">
        <w:rPr>
          <w:rFonts w:hint="eastAsia"/>
        </w:rPr>
        <w:t>本年９月</w:t>
      </w:r>
      <w:r w:rsidR="001A33D2">
        <w:rPr>
          <w:rFonts w:hint="eastAsia"/>
        </w:rPr>
        <w:t>２</w:t>
      </w:r>
      <w:r w:rsidR="001A33D2" w:rsidRPr="00810393">
        <w:rPr>
          <w:rFonts w:hint="eastAsia"/>
        </w:rPr>
        <w:t>日</w:t>
      </w:r>
      <w:r w:rsidR="001A33D2">
        <w:rPr>
          <w:rFonts w:hint="eastAsia"/>
        </w:rPr>
        <w:t>に報道された</w:t>
      </w:r>
      <w:r w:rsidR="008B7133" w:rsidRPr="00810393">
        <w:rPr>
          <w:rFonts w:hint="eastAsia"/>
        </w:rPr>
        <w:t>。</w:t>
      </w:r>
    </w:p>
    <w:p w14:paraId="037D594E" w14:textId="44D9551E" w:rsidR="008B7133" w:rsidRDefault="00447653" w:rsidP="00447653">
      <w:r>
        <w:rPr>
          <w:rFonts w:hint="eastAsia"/>
        </w:rPr>
        <w:t xml:space="preserve">　</w:t>
      </w:r>
      <w:r w:rsidR="003C7AE7" w:rsidRPr="00810393">
        <w:rPr>
          <w:rFonts w:hint="eastAsia"/>
        </w:rPr>
        <w:t>育鵬社版歴史教科書は、「自虐史観」からの脱却を唱え、日本の引き起こしたアジア太平洋戦争が、アジア諸国を欧米の植民地支配から解放することを目的としていたかのように教え、日本の加害責任については曖昧な記述にとどまっている。</w:t>
      </w:r>
    </w:p>
    <w:p w14:paraId="28D06ECD" w14:textId="74A1F0E6" w:rsidR="003C7AE7" w:rsidRDefault="00447653" w:rsidP="00447653">
      <w:r>
        <w:rPr>
          <w:rFonts w:hint="eastAsia"/>
        </w:rPr>
        <w:t xml:space="preserve">　</w:t>
      </w:r>
      <w:r w:rsidR="003C7AE7" w:rsidRPr="00810393">
        <w:rPr>
          <w:rFonts w:hint="eastAsia"/>
        </w:rPr>
        <w:t>また、同社版公民教科書は、国民主権よりも天皇の役割を情緒的に強調し、基本的人権を軽視して、日本国憲法及び平和主義を連合国から押し付けられた憲法であって「改正」すべきものであるかのように教え、国際紛争の平和的な解決よりも、自衛隊を海外に派遣する必要性を強調する内容となっている。</w:t>
      </w:r>
    </w:p>
    <w:p w14:paraId="79557EB7" w14:textId="2A653BAA" w:rsidR="00E340ED" w:rsidRDefault="00447653" w:rsidP="00447653">
      <w:r>
        <w:rPr>
          <w:rFonts w:hint="eastAsia"/>
        </w:rPr>
        <w:t xml:space="preserve">　</w:t>
      </w:r>
      <w:r w:rsidR="003C7AE7" w:rsidRPr="00810393">
        <w:rPr>
          <w:rFonts w:hint="eastAsia"/>
        </w:rPr>
        <w:t>このように育鵬社版教科書は、その記述に多くの誤りを含むものであるとともに、憲法に対する見方があまりにも一面的で、教育基本法や学習指導要領に照らしても問題がある。</w:t>
      </w:r>
    </w:p>
    <w:p w14:paraId="53F2BD81" w14:textId="196FCA03" w:rsidR="003C7AE7" w:rsidRDefault="00447653" w:rsidP="00447653">
      <w:r>
        <w:rPr>
          <w:rFonts w:hint="eastAsia"/>
        </w:rPr>
        <w:t xml:space="preserve">　</w:t>
      </w:r>
      <w:r w:rsidR="00E340ED" w:rsidRPr="00810393">
        <w:rPr>
          <w:rFonts w:hint="eastAsia"/>
        </w:rPr>
        <w:t>さ</w:t>
      </w:r>
      <w:r w:rsidR="003C7AE7" w:rsidRPr="00810393">
        <w:rPr>
          <w:rFonts w:hint="eastAsia"/>
        </w:rPr>
        <w:t>らに、育鵬社版教科書は憲法について不正確あるいは不十分な記述がなされているため、高校入試問題でも他の教科書に比較して解きづらい場合が生じる。このことは、私たち自由法曹団で、今回の教科書採択に先立って育鵬社版公民教科書の問題点を明らかにする意見書を公表し、</w:t>
      </w:r>
      <w:r w:rsidR="00CE609A">
        <w:rPr>
          <w:rFonts w:hint="eastAsia"/>
        </w:rPr>
        <w:t>加賀市</w:t>
      </w:r>
      <w:r w:rsidR="003C7AE7" w:rsidRPr="00810393">
        <w:rPr>
          <w:rFonts w:hint="eastAsia"/>
        </w:rPr>
        <w:t>教育委員会にも届けてきた。</w:t>
      </w:r>
    </w:p>
    <w:p w14:paraId="3F923844" w14:textId="18B0CCAA" w:rsidR="003C7AE7" w:rsidRDefault="00447653" w:rsidP="00447653">
      <w:r>
        <w:rPr>
          <w:rFonts w:hint="eastAsia"/>
        </w:rPr>
        <w:t xml:space="preserve">　</w:t>
      </w:r>
      <w:r w:rsidR="002767DF">
        <w:rPr>
          <w:rFonts w:hint="eastAsia"/>
        </w:rPr>
        <w:t>加賀市教育委員会</w:t>
      </w:r>
      <w:r w:rsidR="003C7AE7" w:rsidRPr="00810393">
        <w:rPr>
          <w:rFonts w:hint="eastAsia"/>
        </w:rPr>
        <w:t>では</w:t>
      </w:r>
      <w:r w:rsidR="008B7133" w:rsidRPr="00810393">
        <w:rPr>
          <w:rFonts w:hint="eastAsia"/>
        </w:rPr>
        <w:t>これまでにも</w:t>
      </w:r>
      <w:r w:rsidR="003C7AE7" w:rsidRPr="00810393">
        <w:rPr>
          <w:rFonts w:hint="eastAsia"/>
        </w:rPr>
        <w:t>育鵬社版歴史・公民教科書</w:t>
      </w:r>
      <w:r w:rsidR="008B7133" w:rsidRPr="00810393">
        <w:rPr>
          <w:rFonts w:hint="eastAsia"/>
        </w:rPr>
        <w:t>が</w:t>
      </w:r>
      <w:r w:rsidR="003C7AE7" w:rsidRPr="00810393">
        <w:rPr>
          <w:rFonts w:hint="eastAsia"/>
        </w:rPr>
        <w:t>採択され</w:t>
      </w:r>
      <w:r w:rsidR="008B7133" w:rsidRPr="00810393">
        <w:rPr>
          <w:rFonts w:hint="eastAsia"/>
        </w:rPr>
        <w:t>て</w:t>
      </w:r>
      <w:r w:rsidR="003C7AE7" w:rsidRPr="00810393">
        <w:rPr>
          <w:rFonts w:hint="eastAsia"/>
        </w:rPr>
        <w:t>き</w:t>
      </w:r>
      <w:r w:rsidR="008B7133" w:rsidRPr="00810393">
        <w:rPr>
          <w:rFonts w:hint="eastAsia"/>
        </w:rPr>
        <w:t>た</w:t>
      </w:r>
      <w:r w:rsidR="003C7AE7" w:rsidRPr="00810393">
        <w:rPr>
          <w:rFonts w:hint="eastAsia"/>
        </w:rPr>
        <w:t>が、これに対して</w:t>
      </w:r>
      <w:r w:rsidR="006A439D">
        <w:rPr>
          <w:rFonts w:hint="eastAsia"/>
        </w:rPr>
        <w:t>市</w:t>
      </w:r>
      <w:r w:rsidR="008B7133" w:rsidRPr="00810393">
        <w:rPr>
          <w:rFonts w:hint="eastAsia"/>
        </w:rPr>
        <w:t>民から強く批判がなされてきた。</w:t>
      </w:r>
      <w:r w:rsidR="003C7AE7" w:rsidRPr="00810393">
        <w:rPr>
          <w:rFonts w:hint="eastAsia"/>
        </w:rPr>
        <w:t>今回の採択は、かかる批判・反対の声を全く無視して行われたものである。</w:t>
      </w:r>
    </w:p>
    <w:p w14:paraId="37AB5701" w14:textId="743B9EE5" w:rsidR="00E340ED" w:rsidRDefault="00447653" w:rsidP="00447653">
      <w:r>
        <w:rPr>
          <w:rFonts w:hint="eastAsia"/>
        </w:rPr>
        <w:t xml:space="preserve">　</w:t>
      </w:r>
      <w:r w:rsidR="003C7AE7" w:rsidRPr="00810393">
        <w:rPr>
          <w:rFonts w:hint="eastAsia"/>
        </w:rPr>
        <w:t>採択された育鵬社版教科書で教育を受けることになる中学生は、人格的成長の途上の重要な時期にあり、育鵬社版教科書によって、上記のような一面的で偏った教育を受けることにより、生徒に回復しがたい重大な悪影響が及ぼされることが強く危惧される。</w:t>
      </w:r>
    </w:p>
    <w:p w14:paraId="5C65FE12" w14:textId="75A91712" w:rsidR="003C7AE7" w:rsidRDefault="00447653" w:rsidP="00447653">
      <w:r>
        <w:rPr>
          <w:rFonts w:hint="eastAsia"/>
        </w:rPr>
        <w:t xml:space="preserve">　</w:t>
      </w:r>
      <w:r w:rsidR="003C7AE7" w:rsidRPr="00810393">
        <w:rPr>
          <w:rFonts w:hint="eastAsia"/>
        </w:rPr>
        <w:t>さらに、日本の侵略戦争の事実を否定し、国際問題の平和的な解決を軽視する教科書による学習を強いられる生徒がいることは、日本の将来に重大な問題を引き起こし、国内はもちろん、アジア近隣諸国だけでなく国際社会からも厳しい批判を受けることは確実である。</w:t>
      </w:r>
    </w:p>
    <w:p w14:paraId="5DF5284D" w14:textId="5EC662C7" w:rsidR="003C7AE7" w:rsidRPr="00810393" w:rsidRDefault="00447653" w:rsidP="00447653">
      <w:r>
        <w:rPr>
          <w:rFonts w:hint="eastAsia"/>
        </w:rPr>
        <w:t xml:space="preserve">　</w:t>
      </w:r>
      <w:r w:rsidR="003C7AE7" w:rsidRPr="00810393">
        <w:rPr>
          <w:rFonts w:hint="eastAsia"/>
        </w:rPr>
        <w:t>私たち自由法曹団は、</w:t>
      </w:r>
      <w:r w:rsidR="002767DF">
        <w:rPr>
          <w:rFonts w:hint="eastAsia"/>
        </w:rPr>
        <w:t>加賀市</w:t>
      </w:r>
      <w:r w:rsidR="003C7AE7" w:rsidRPr="00810393">
        <w:rPr>
          <w:rFonts w:hint="eastAsia"/>
        </w:rPr>
        <w:t>教育委員会の今回の歴史・公民教科書の採択に対し抗議するとともに、同委員会に対し、改めて採択をやり直し、育鵬社教科書を採択しないよう求めるものである。</w:t>
      </w:r>
    </w:p>
    <w:p w14:paraId="014AF6B2" w14:textId="7BC849F3" w:rsidR="00853AB3" w:rsidRDefault="003C7AE7" w:rsidP="00447653">
      <w:pPr>
        <w:pStyle w:val="a9"/>
      </w:pPr>
      <w:r w:rsidRPr="00810393">
        <w:rPr>
          <w:rFonts w:hint="eastAsia"/>
        </w:rPr>
        <w:t>以上</w:t>
      </w:r>
    </w:p>
    <w:sectPr w:rsidR="00853AB3" w:rsidSect="00447653">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790EF" w14:textId="77777777" w:rsidR="004E4EEE" w:rsidRDefault="004E4EEE" w:rsidP="00A718C7">
      <w:r>
        <w:separator/>
      </w:r>
    </w:p>
  </w:endnote>
  <w:endnote w:type="continuationSeparator" w:id="0">
    <w:p w14:paraId="1A71ADAD" w14:textId="77777777" w:rsidR="004E4EEE" w:rsidRDefault="004E4EEE" w:rsidP="00A7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4A853" w14:textId="77777777" w:rsidR="004E4EEE" w:rsidRDefault="004E4EEE" w:rsidP="00A718C7">
      <w:r>
        <w:separator/>
      </w:r>
    </w:p>
  </w:footnote>
  <w:footnote w:type="continuationSeparator" w:id="0">
    <w:p w14:paraId="453C5D7C" w14:textId="77777777" w:rsidR="004E4EEE" w:rsidRDefault="004E4EEE" w:rsidP="00A71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E7"/>
    <w:rsid w:val="000C6F9E"/>
    <w:rsid w:val="001A33D2"/>
    <w:rsid w:val="00256B25"/>
    <w:rsid w:val="002767DF"/>
    <w:rsid w:val="002D29B3"/>
    <w:rsid w:val="003B72AB"/>
    <w:rsid w:val="003C7AE7"/>
    <w:rsid w:val="00447653"/>
    <w:rsid w:val="004E4EEE"/>
    <w:rsid w:val="005E4170"/>
    <w:rsid w:val="00684FE0"/>
    <w:rsid w:val="006A439D"/>
    <w:rsid w:val="006F3CA5"/>
    <w:rsid w:val="0079050D"/>
    <w:rsid w:val="00810393"/>
    <w:rsid w:val="00853AB3"/>
    <w:rsid w:val="008B7133"/>
    <w:rsid w:val="009161A3"/>
    <w:rsid w:val="0093296D"/>
    <w:rsid w:val="00A056C3"/>
    <w:rsid w:val="00A718C7"/>
    <w:rsid w:val="00B522F4"/>
    <w:rsid w:val="00BE2D10"/>
    <w:rsid w:val="00CE609A"/>
    <w:rsid w:val="00D97EB9"/>
    <w:rsid w:val="00E340ED"/>
    <w:rsid w:val="00F3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91765"/>
  <w15:chartTrackingRefBased/>
  <w15:docId w15:val="{F2AD2F9C-F7F3-4E2C-A652-1894E3E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653"/>
    <w:pPr>
      <w:widowControl w:val="0"/>
      <w:jc w:val="both"/>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0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0ED"/>
    <w:rPr>
      <w:rFonts w:asciiTheme="majorHAnsi" w:eastAsiaTheme="majorEastAsia" w:hAnsiTheme="majorHAnsi" w:cstheme="majorBidi"/>
      <w:sz w:val="18"/>
      <w:szCs w:val="18"/>
    </w:rPr>
  </w:style>
  <w:style w:type="paragraph" w:styleId="a5">
    <w:name w:val="header"/>
    <w:basedOn w:val="a"/>
    <w:link w:val="a6"/>
    <w:uiPriority w:val="99"/>
    <w:unhideWhenUsed/>
    <w:rsid w:val="00A718C7"/>
    <w:pPr>
      <w:tabs>
        <w:tab w:val="center" w:pos="4252"/>
        <w:tab w:val="right" w:pos="8504"/>
      </w:tabs>
      <w:snapToGrid w:val="0"/>
    </w:pPr>
  </w:style>
  <w:style w:type="character" w:customStyle="1" w:styleId="a6">
    <w:name w:val="ヘッダー (文字)"/>
    <w:basedOn w:val="a0"/>
    <w:link w:val="a5"/>
    <w:uiPriority w:val="99"/>
    <w:rsid w:val="00A718C7"/>
    <w:rPr>
      <w:rFonts w:ascii="Century" w:hAnsi="Century"/>
      <w:sz w:val="21"/>
    </w:rPr>
  </w:style>
  <w:style w:type="paragraph" w:styleId="a7">
    <w:name w:val="footer"/>
    <w:basedOn w:val="a"/>
    <w:link w:val="a8"/>
    <w:uiPriority w:val="99"/>
    <w:unhideWhenUsed/>
    <w:rsid w:val="00A718C7"/>
    <w:pPr>
      <w:tabs>
        <w:tab w:val="center" w:pos="4252"/>
        <w:tab w:val="right" w:pos="8504"/>
      </w:tabs>
      <w:snapToGrid w:val="0"/>
    </w:pPr>
  </w:style>
  <w:style w:type="character" w:customStyle="1" w:styleId="a8">
    <w:name w:val="フッター (文字)"/>
    <w:basedOn w:val="a0"/>
    <w:link w:val="a7"/>
    <w:uiPriority w:val="99"/>
    <w:rsid w:val="00A718C7"/>
    <w:rPr>
      <w:rFonts w:ascii="Century" w:hAnsi="Century"/>
      <w:sz w:val="21"/>
    </w:rPr>
  </w:style>
  <w:style w:type="paragraph" w:styleId="a9">
    <w:name w:val="Closing"/>
    <w:basedOn w:val="a"/>
    <w:link w:val="aa"/>
    <w:uiPriority w:val="99"/>
    <w:unhideWhenUsed/>
    <w:rsid w:val="00447653"/>
    <w:pPr>
      <w:jc w:val="right"/>
    </w:pPr>
  </w:style>
  <w:style w:type="character" w:customStyle="1" w:styleId="aa">
    <w:name w:val="結語 (文字)"/>
    <w:basedOn w:val="a0"/>
    <w:link w:val="a9"/>
    <w:uiPriority w:val="99"/>
    <w:rsid w:val="00447653"/>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遠地 靖志</dc:creator>
  <cp:keywords/>
  <dc:description/>
  <cp:lastModifiedBy>hiramatsu shinjiro</cp:lastModifiedBy>
  <cp:revision>2</cp:revision>
  <dcterms:created xsi:type="dcterms:W3CDTF">2020-09-07T04:32:00Z</dcterms:created>
  <dcterms:modified xsi:type="dcterms:W3CDTF">2020-09-07T04:32:00Z</dcterms:modified>
</cp:coreProperties>
</file>